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EA6" w:rsidRPr="00A93EA6" w:rsidRDefault="00A93EA6" w:rsidP="00A93EA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  <w:rtl/>
          <w:lang w:bidi="fa-IR"/>
        </w:rPr>
      </w:pPr>
      <w:r w:rsidRPr="00A93EA6">
        <w:rPr>
          <w:rFonts w:ascii="Arial" w:hAnsi="Arial" w:cs="Arial"/>
          <w:b/>
          <w:bCs/>
          <w:sz w:val="36"/>
          <w:szCs w:val="36"/>
          <w:rtl/>
        </w:rPr>
        <w:t>برنامه پاتولوژي</w:t>
      </w:r>
      <w:r w:rsidRPr="00A93EA6">
        <w:rPr>
          <w:rFonts w:ascii="Arial" w:hAnsi="Arial" w:cs="Arial"/>
          <w:b/>
          <w:bCs/>
          <w:sz w:val="36"/>
          <w:szCs w:val="36"/>
        </w:rPr>
        <w:t xml:space="preserve"> </w:t>
      </w:r>
      <w:r w:rsidRPr="00A93EA6">
        <w:rPr>
          <w:rFonts w:ascii="Arial" w:hAnsi="Arial" w:cs="Arial"/>
          <w:b/>
          <w:bCs/>
          <w:sz w:val="36"/>
          <w:szCs w:val="36"/>
          <w:rtl/>
        </w:rPr>
        <w:t>اختصاصی</w:t>
      </w:r>
      <w:r w:rsidRPr="00A93EA6">
        <w:rPr>
          <w:rFonts w:ascii="Arial" w:hAnsi="Arial" w:cs="Arial"/>
          <w:b/>
          <w:bCs/>
          <w:sz w:val="36"/>
          <w:szCs w:val="36"/>
        </w:rPr>
        <w:t xml:space="preserve"> </w:t>
      </w:r>
      <w:r w:rsidRPr="00A93EA6">
        <w:rPr>
          <w:rFonts w:ascii="Arial" w:hAnsi="Arial" w:cs="Arial"/>
          <w:b/>
          <w:bCs/>
          <w:sz w:val="36"/>
          <w:szCs w:val="36"/>
          <w:rtl/>
        </w:rPr>
        <w:t>نظري</w:t>
      </w:r>
    </w:p>
    <w:p w:rsidR="00A93EA6" w:rsidRPr="00B360D1" w:rsidRDefault="00A93EA6" w:rsidP="00A93EA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  <w:rtl/>
        </w:rPr>
      </w:pPr>
      <w:r w:rsidRPr="00B360D1">
        <w:rPr>
          <w:rFonts w:ascii="Arial" w:hAnsi="Arial" w:cs="Arial"/>
          <w:b/>
          <w:bCs/>
          <w:sz w:val="28"/>
          <w:szCs w:val="28"/>
          <w:rtl/>
        </w:rPr>
        <w:t>دانشجویان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>رشته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>پزشکی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>ورودي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91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>مقطع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>پیش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>بالینی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</w:t>
      </w:r>
      <w:r w:rsidRPr="00E63733">
        <w:rPr>
          <w:rFonts w:ascii="Arial" w:hAnsi="Arial" w:cs="Arial"/>
          <w:b/>
          <w:bCs/>
          <w:sz w:val="36"/>
          <w:szCs w:val="36"/>
          <w:rtl/>
        </w:rPr>
        <w:t>گروه ب</w:t>
      </w:r>
      <w:r w:rsidRPr="00B360D1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>در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>نیم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>سال</w:t>
      </w:r>
      <w:r w:rsidRPr="00B360D1">
        <w:rPr>
          <w:rFonts w:ascii="Arial" w:hAnsi="Arial" w:cs="Arial"/>
          <w:b/>
          <w:bCs/>
          <w:sz w:val="28"/>
          <w:szCs w:val="28"/>
        </w:rPr>
        <w:t xml:space="preserve"> </w:t>
      </w:r>
      <w:r w:rsidRPr="00B360D1">
        <w:rPr>
          <w:rFonts w:ascii="Arial" w:hAnsi="Arial" w:cs="Arial"/>
          <w:b/>
          <w:bCs/>
          <w:sz w:val="28"/>
          <w:szCs w:val="28"/>
          <w:rtl/>
        </w:rPr>
        <w:t xml:space="preserve">دوم </w:t>
      </w:r>
      <w:r w:rsidRPr="00B360D1">
        <w:rPr>
          <w:rFonts w:ascii="Arial" w:hAnsi="Arial" w:cs="Arial"/>
          <w:b/>
          <w:bCs/>
          <w:sz w:val="28"/>
          <w:szCs w:val="28"/>
        </w:rPr>
        <w:t>94</w:t>
      </w:r>
    </w:p>
    <w:p w:rsidR="00625C47" w:rsidRDefault="00625C47" w:rsidP="00A93EA6">
      <w:pPr>
        <w:autoSpaceDE w:val="0"/>
        <w:autoSpaceDN w:val="0"/>
        <w:adjustRightInd w:val="0"/>
        <w:jc w:val="center"/>
        <w:rPr>
          <w:rFonts w:ascii="Arial" w:hAnsi="Arial" w:cs="Arial" w:hint="cs"/>
          <w:b/>
          <w:bCs/>
          <w:sz w:val="36"/>
          <w:szCs w:val="36"/>
          <w:rtl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روز هاي شنبه</w:t>
      </w:r>
      <w:r w:rsidR="00B756C4">
        <w:rPr>
          <w:rFonts w:ascii="Arial" w:hAnsi="Arial" w:cs="Arial" w:hint="cs"/>
          <w:b/>
          <w:bCs/>
          <w:sz w:val="36"/>
          <w:szCs w:val="36"/>
          <w:rtl/>
        </w:rPr>
        <w:t>، سه شنبه</w:t>
      </w:r>
      <w:r>
        <w:rPr>
          <w:rFonts w:ascii="Arial" w:hAnsi="Arial" w:cs="Arial" w:hint="cs"/>
          <w:b/>
          <w:bCs/>
          <w:sz w:val="36"/>
          <w:szCs w:val="36"/>
          <w:rtl/>
        </w:rPr>
        <w:t xml:space="preserve"> </w:t>
      </w:r>
      <w:r w:rsidR="00F76341">
        <w:rPr>
          <w:rFonts w:ascii="Arial" w:hAnsi="Arial" w:cs="Arial" w:hint="cs"/>
          <w:b/>
          <w:bCs/>
          <w:sz w:val="36"/>
          <w:szCs w:val="36"/>
          <w:rtl/>
        </w:rPr>
        <w:t>و چهارشنبه</w:t>
      </w:r>
      <w:r w:rsidR="00B756C4">
        <w:rPr>
          <w:rFonts w:ascii="Arial" w:hAnsi="Arial" w:cs="Arial" w:hint="cs"/>
          <w:b/>
          <w:bCs/>
          <w:sz w:val="36"/>
          <w:szCs w:val="36"/>
          <w:rtl/>
        </w:rPr>
        <w:t xml:space="preserve"> ساعت 12-10</w:t>
      </w:r>
    </w:p>
    <w:p w:rsidR="00F71A87" w:rsidRDefault="00F71A87" w:rsidP="00A93EA6">
      <w:pPr>
        <w:autoSpaceDE w:val="0"/>
        <w:autoSpaceDN w:val="0"/>
        <w:adjustRightInd w:val="0"/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tbl>
      <w:tblPr>
        <w:tblStyle w:val="TableGrid"/>
        <w:bidiVisual/>
        <w:tblW w:w="0" w:type="auto"/>
        <w:tblLook w:val="01E0"/>
      </w:tblPr>
      <w:tblGrid>
        <w:gridCol w:w="1672"/>
        <w:gridCol w:w="2496"/>
        <w:gridCol w:w="2084"/>
        <w:gridCol w:w="2084"/>
        <w:gridCol w:w="2084"/>
      </w:tblGrid>
      <w:tr w:rsidR="00C86A5E" w:rsidRPr="00414F02" w:rsidTr="00B756C4">
        <w:tc>
          <w:tcPr>
            <w:tcW w:w="1672" w:type="dxa"/>
            <w:vAlign w:val="center"/>
          </w:tcPr>
          <w:p w:rsidR="00C86A5E" w:rsidRPr="00414F02" w:rsidRDefault="00C86A5E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2496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2  Titr"/>
                <w:b/>
                <w:bCs/>
                <w:sz w:val="28"/>
                <w:szCs w:val="28"/>
              </w:rPr>
            </w:pPr>
            <w:r w:rsidRPr="00414F02">
              <w:rPr>
                <w:rFonts w:cs="2  Titr" w:hint="eastAsia"/>
                <w:b/>
                <w:bCs/>
                <w:sz w:val="28"/>
                <w:szCs w:val="28"/>
                <w:rtl/>
              </w:rPr>
              <w:t>مبحث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2  Titr" w:hint="cs"/>
                <w:b/>
                <w:bCs/>
                <w:sz w:val="28"/>
                <w:szCs w:val="28"/>
                <w:rtl/>
                <w:lang w:bidi="fa-IR"/>
              </w:rPr>
            </w:pPr>
            <w:r w:rsidRPr="00414F02">
              <w:rPr>
                <w:rFonts w:cs="2  Titr" w:hint="eastAsia"/>
                <w:b/>
                <w:bCs/>
                <w:sz w:val="28"/>
                <w:szCs w:val="28"/>
                <w:rtl/>
              </w:rPr>
              <w:t>روز</w:t>
            </w:r>
            <w:r>
              <w:rPr>
                <w:rFonts w:cs="2  Titr" w:hint="cs"/>
                <w:b/>
                <w:bCs/>
                <w:sz w:val="28"/>
                <w:szCs w:val="28"/>
                <w:rtl/>
                <w:lang w:bidi="fa-IR"/>
              </w:rPr>
              <w:t xml:space="preserve"> و تاريخ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2  Titr"/>
                <w:b/>
                <w:bCs/>
                <w:sz w:val="28"/>
                <w:szCs w:val="28"/>
              </w:rPr>
            </w:pPr>
            <w:r w:rsidRPr="00414F02">
              <w:rPr>
                <w:rFonts w:cs="2  Titr" w:hint="eastAsia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2  Titr"/>
                <w:b/>
                <w:bCs/>
                <w:sz w:val="28"/>
                <w:szCs w:val="28"/>
              </w:rPr>
            </w:pPr>
          </w:p>
        </w:tc>
      </w:tr>
      <w:tr w:rsidR="00C86A5E" w:rsidRPr="00414F02" w:rsidTr="00B756C4">
        <w:tc>
          <w:tcPr>
            <w:tcW w:w="1672" w:type="dxa"/>
            <w:vAlign w:val="center"/>
          </w:tcPr>
          <w:p w:rsidR="00C86A5E" w:rsidRPr="00414F02" w:rsidRDefault="00C86A5E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2496" w:type="dxa"/>
            <w:vAlign w:val="center"/>
          </w:tcPr>
          <w:p w:rsidR="00C86A5E" w:rsidRPr="00414F02" w:rsidRDefault="00C86A5E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دستگاه عصبي محيطي و عضلات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lang w:bidi="fa-I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شنبه 16/12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414F02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دكتر شكوهي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  <w:tr w:rsidR="00C86A5E" w:rsidRPr="00414F02" w:rsidTr="00B756C4">
        <w:tc>
          <w:tcPr>
            <w:tcW w:w="1672" w:type="dxa"/>
            <w:vAlign w:val="center"/>
          </w:tcPr>
          <w:p w:rsidR="00C86A5E" w:rsidRPr="00414F02" w:rsidRDefault="00C86A5E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2</w:t>
            </w:r>
          </w:p>
        </w:tc>
        <w:tc>
          <w:tcPr>
            <w:tcW w:w="2496" w:type="dxa"/>
            <w:vAlign w:val="center"/>
          </w:tcPr>
          <w:p w:rsidR="00C86A5E" w:rsidRPr="00414F02" w:rsidRDefault="00C86A5E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دستگاه عصبي مركزي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bidi w:val="0"/>
              <w:jc w:val="center"/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چهارشنبه 20/12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414F02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دكتر شكوهي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  <w:tr w:rsidR="00C86A5E" w:rsidRPr="00414F02" w:rsidTr="00B756C4">
        <w:tc>
          <w:tcPr>
            <w:tcW w:w="1672" w:type="dxa"/>
            <w:vAlign w:val="center"/>
          </w:tcPr>
          <w:p w:rsidR="00C86A5E" w:rsidRPr="00414F02" w:rsidRDefault="00C86A5E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3</w:t>
            </w:r>
          </w:p>
        </w:tc>
        <w:tc>
          <w:tcPr>
            <w:tcW w:w="2496" w:type="dxa"/>
            <w:vAlign w:val="center"/>
          </w:tcPr>
          <w:p w:rsidR="00C86A5E" w:rsidRPr="00414F02" w:rsidRDefault="00C86A5E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دستگاه عصبي مركزي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شنبه 23/12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414F02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دكتر شكوهي</w:t>
            </w:r>
          </w:p>
        </w:tc>
        <w:tc>
          <w:tcPr>
            <w:tcW w:w="2084" w:type="dxa"/>
            <w:vAlign w:val="center"/>
          </w:tcPr>
          <w:p w:rsidR="00C86A5E" w:rsidRPr="00414F02" w:rsidRDefault="00C86A5E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  <w:tr w:rsidR="004A6311" w:rsidRPr="00414F02" w:rsidTr="00B756C4">
        <w:tc>
          <w:tcPr>
            <w:tcW w:w="1672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4</w:t>
            </w:r>
          </w:p>
        </w:tc>
        <w:tc>
          <w:tcPr>
            <w:tcW w:w="2496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پوست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4A6311">
            <w:pPr>
              <w:bidi w:val="0"/>
              <w:jc w:val="center"/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شنبه 15/1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414F02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دكتر تلقيني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  <w:tr w:rsidR="004A6311" w:rsidRPr="00414F02" w:rsidTr="00B756C4">
        <w:tc>
          <w:tcPr>
            <w:tcW w:w="1672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5</w:t>
            </w:r>
          </w:p>
        </w:tc>
        <w:tc>
          <w:tcPr>
            <w:tcW w:w="2496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ژنيتال زنانه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4A6311">
            <w:pPr>
              <w:bidi w:val="0"/>
              <w:jc w:val="center"/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چهارشنبه 19/1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414F02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دكتر فخرجو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  <w:tr w:rsidR="004A6311" w:rsidRPr="00414F02" w:rsidTr="00B756C4">
        <w:tc>
          <w:tcPr>
            <w:tcW w:w="1672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6</w:t>
            </w:r>
          </w:p>
        </w:tc>
        <w:tc>
          <w:tcPr>
            <w:tcW w:w="2496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ژنيتال زنانه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4A6311">
            <w:pPr>
              <w:bidi w:val="0"/>
              <w:jc w:val="center"/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شنبه 22/1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414F02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دكتر فخرجو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  <w:tr w:rsidR="004A6311" w:rsidRPr="00414F02" w:rsidTr="00B756C4">
        <w:tc>
          <w:tcPr>
            <w:tcW w:w="1672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7</w:t>
            </w:r>
          </w:p>
        </w:tc>
        <w:tc>
          <w:tcPr>
            <w:tcW w:w="2496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ژ‍نيتال مردانه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4A6311">
            <w:pPr>
              <w:bidi w:val="0"/>
              <w:jc w:val="center"/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سه شنبه 25/1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414F02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دكتر دسترنج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  <w:tr w:rsidR="004A6311" w:rsidRPr="00414F02" w:rsidTr="00B756C4">
        <w:tc>
          <w:tcPr>
            <w:tcW w:w="1672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8</w:t>
            </w:r>
          </w:p>
        </w:tc>
        <w:tc>
          <w:tcPr>
            <w:tcW w:w="2496" w:type="dxa"/>
            <w:vAlign w:val="center"/>
          </w:tcPr>
          <w:p w:rsidR="004A6311" w:rsidRPr="00414F02" w:rsidRDefault="004A6311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ريه</w:t>
            </w:r>
          </w:p>
        </w:tc>
        <w:tc>
          <w:tcPr>
            <w:tcW w:w="2084" w:type="dxa"/>
            <w:vAlign w:val="center"/>
          </w:tcPr>
          <w:p w:rsidR="004A6311" w:rsidRPr="00414F02" w:rsidRDefault="00D25539" w:rsidP="00C86A5E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استخري</w:t>
            </w:r>
          </w:p>
        </w:tc>
        <w:tc>
          <w:tcPr>
            <w:tcW w:w="2084" w:type="dxa"/>
            <w:vAlign w:val="center"/>
          </w:tcPr>
          <w:p w:rsidR="004A6311" w:rsidRPr="00414F02" w:rsidRDefault="004A6311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9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ريه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استخري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10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ريه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استخري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11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ريه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استخري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12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دهان و گوارش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اسماعيلي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13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دهان و گوارش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اسماعيلي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14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دهان و گوارش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اسماعيلي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15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كبد و كيسه صفرا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دسترنج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16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كبد و كيسه صفرا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دسترنج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17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كبد و كيسه صفرا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دكتر</w:t>
            </w:r>
            <w:r w:rsidRPr="00414F0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14F02">
              <w:rPr>
                <w:rFonts w:cs="B Nazanin" w:hint="eastAsia"/>
                <w:b/>
                <w:bCs/>
                <w:sz w:val="28"/>
                <w:szCs w:val="28"/>
                <w:rtl/>
              </w:rPr>
              <w:t>دسترنج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18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استخوان، مفاصل و بافتهاي نرم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  <w:tr w:rsidR="00D25539" w:rsidRPr="00414F02" w:rsidTr="00B756C4">
        <w:tc>
          <w:tcPr>
            <w:tcW w:w="1672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19</w:t>
            </w:r>
          </w:p>
        </w:tc>
        <w:tc>
          <w:tcPr>
            <w:tcW w:w="2496" w:type="dxa"/>
            <w:vAlign w:val="center"/>
          </w:tcPr>
          <w:p w:rsidR="00D25539" w:rsidRPr="00414F02" w:rsidRDefault="00D25539" w:rsidP="00C86A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 w:hint="cs"/>
                <w:sz w:val="28"/>
                <w:szCs w:val="28"/>
                <w:rtl/>
              </w:rPr>
            </w:pPr>
            <w:r w:rsidRPr="00414F02">
              <w:rPr>
                <w:rFonts w:ascii="Arial" w:hAnsi="Arial" w:cs="Arial" w:hint="cs"/>
                <w:sz w:val="28"/>
                <w:szCs w:val="28"/>
                <w:rtl/>
              </w:rPr>
              <w:t>استخوان، مفاصل و بافتهاي نرم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D25539">
            <w:pPr>
              <w:bidi w:val="0"/>
              <w:jc w:val="center"/>
              <w:rPr>
                <w:rFonts w:ascii="Arial" w:hAnsi="Arial" w:cs="Arial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sz w:val="28"/>
                <w:szCs w:val="28"/>
                <w:lang w:bidi="fa-IR"/>
              </w:rPr>
              <w:t>????</w:t>
            </w:r>
          </w:p>
        </w:tc>
        <w:tc>
          <w:tcPr>
            <w:tcW w:w="2084" w:type="dxa"/>
            <w:vAlign w:val="center"/>
          </w:tcPr>
          <w:p w:rsidR="00D25539" w:rsidRPr="00414F02" w:rsidRDefault="00D25539" w:rsidP="00C86A5E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</w:tr>
    </w:tbl>
    <w:p w:rsidR="00B360D1" w:rsidRDefault="00B360D1" w:rsidP="00A93EA6">
      <w:pPr>
        <w:autoSpaceDE w:val="0"/>
        <w:autoSpaceDN w:val="0"/>
        <w:adjustRightInd w:val="0"/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p w:rsidR="00B360D1" w:rsidRPr="00A93EA6" w:rsidRDefault="00B360D1" w:rsidP="00414F02">
      <w:pPr>
        <w:autoSpaceDE w:val="0"/>
        <w:autoSpaceDN w:val="0"/>
        <w:adjustRightInd w:val="0"/>
        <w:rPr>
          <w:rFonts w:ascii="Arial" w:hAnsi="Arial" w:cs="Arial" w:hint="cs"/>
          <w:sz w:val="36"/>
          <w:szCs w:val="36"/>
        </w:rPr>
      </w:pPr>
    </w:p>
    <w:sectPr w:rsidR="00B360D1" w:rsidRPr="00A93EA6" w:rsidSect="00CA63BA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grammar="clean"/>
  <w:stylePaneFormatFilter w:val="3F01"/>
  <w:defaultTabStop w:val="720"/>
  <w:characterSpacingControl w:val="doNotCompress"/>
  <w:compat/>
  <w:rsids>
    <w:rsidRoot w:val="00A93EA6"/>
    <w:rsid w:val="001D12C7"/>
    <w:rsid w:val="00296B65"/>
    <w:rsid w:val="00414F02"/>
    <w:rsid w:val="004A6311"/>
    <w:rsid w:val="00625C47"/>
    <w:rsid w:val="00761084"/>
    <w:rsid w:val="009B26FD"/>
    <w:rsid w:val="009F3CBC"/>
    <w:rsid w:val="009F77D4"/>
    <w:rsid w:val="00A93EA6"/>
    <w:rsid w:val="00B360D1"/>
    <w:rsid w:val="00B756C4"/>
    <w:rsid w:val="00C31B4D"/>
    <w:rsid w:val="00C45B10"/>
    <w:rsid w:val="00C855E4"/>
    <w:rsid w:val="00C86A5E"/>
    <w:rsid w:val="00C8763D"/>
    <w:rsid w:val="00CA63BA"/>
    <w:rsid w:val="00CE4A68"/>
    <w:rsid w:val="00D25539"/>
    <w:rsid w:val="00E63733"/>
    <w:rsid w:val="00F71A87"/>
    <w:rsid w:val="00F7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360D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B360D1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3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پاتولوژي اختصاصی نظري</vt:lpstr>
    </vt:vector>
  </TitlesOfParts>
  <Company>Rayavaran Co.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پاتولوژي اختصاصی نظري</dc:title>
  <dc:subject/>
  <dc:creator>Behrad Sadoughian</dc:creator>
  <cp:keywords/>
  <cp:lastModifiedBy>alzahra</cp:lastModifiedBy>
  <cp:revision>2</cp:revision>
  <dcterms:created xsi:type="dcterms:W3CDTF">2015-02-03T04:15:00Z</dcterms:created>
  <dcterms:modified xsi:type="dcterms:W3CDTF">2015-02-03T04:15:00Z</dcterms:modified>
</cp:coreProperties>
</file>